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C" w:rsidRDefault="00F3380C" w:rsidP="00F3380C">
      <w:pPr>
        <w:spacing w:line="57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F3380C" w:rsidRDefault="00F3380C" w:rsidP="00F3380C">
      <w:pPr>
        <w:spacing w:line="57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矿山（尾矿库）运输道路安全生产专项整治</w:t>
      </w:r>
    </w:p>
    <w:p w:rsidR="00F3380C" w:rsidRDefault="00F3380C" w:rsidP="00F3380C">
      <w:pPr>
        <w:spacing w:line="570" w:lineRule="exact"/>
        <w:ind w:firstLineChars="200" w:firstLine="613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行政执法检查清单</w:t>
      </w:r>
    </w:p>
    <w:p w:rsidR="00F3380C" w:rsidRDefault="00F3380C" w:rsidP="00F3380C">
      <w:pPr>
        <w:spacing w:line="57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企业名称：                    </w:t>
      </w:r>
    </w:p>
    <w:tbl>
      <w:tblPr>
        <w:tblpPr w:leftFromText="180" w:rightFromText="180" w:vertAnchor="text" w:horzAnchor="page" w:tblpX="1560" w:tblpY="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90"/>
        <w:gridCol w:w="2692"/>
        <w:gridCol w:w="2160"/>
        <w:gridCol w:w="2055"/>
        <w:gridCol w:w="1204"/>
      </w:tblGrid>
      <w:tr w:rsidR="00F3380C" w:rsidTr="00AC23AD">
        <w:tc>
          <w:tcPr>
            <w:tcW w:w="468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序号</w:t>
            </w:r>
          </w:p>
        </w:tc>
        <w:tc>
          <w:tcPr>
            <w:tcW w:w="2692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检查内容</w:t>
            </w:r>
          </w:p>
        </w:tc>
        <w:tc>
          <w:tcPr>
            <w:tcW w:w="216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检查结果</w:t>
            </w:r>
          </w:p>
        </w:tc>
        <w:tc>
          <w:tcPr>
            <w:tcW w:w="2055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执法处理情况</w:t>
            </w:r>
          </w:p>
        </w:tc>
        <w:tc>
          <w:tcPr>
            <w:tcW w:w="1204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备注</w:t>
            </w:r>
          </w:p>
        </w:tc>
      </w:tr>
      <w:tr w:rsidR="00F3380C" w:rsidTr="00AC23AD">
        <w:tc>
          <w:tcPr>
            <w:tcW w:w="468" w:type="dxa"/>
            <w:vMerge w:val="restart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运输作业</w:t>
            </w: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cs="宋体" w:hint="eastAsia"/>
                <w:color w:val="000000"/>
                <w:w w:val="90"/>
                <w:sz w:val="24"/>
              </w:rPr>
            </w:pPr>
          </w:p>
          <w:p w:rsidR="00F3380C" w:rsidRDefault="00F3380C" w:rsidP="00AC23AD">
            <w:pPr>
              <w:spacing w:line="360" w:lineRule="exact"/>
              <w:rPr>
                <w:rFonts w:ascii="宋体" w:hAnsi="宋体" w:cs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w w:val="90"/>
                <w:sz w:val="24"/>
              </w:rPr>
              <w:t>开拓方式情况（是否符合设计要求）</w:t>
            </w:r>
          </w:p>
          <w:p w:rsidR="00F3380C" w:rsidRDefault="00F3380C" w:rsidP="00AC23AD">
            <w:pPr>
              <w:spacing w:line="360" w:lineRule="exact"/>
              <w:rPr>
                <w:rFonts w:ascii="宋体" w:hAnsi="宋体" w:cs="宋体" w:hint="eastAsia"/>
                <w:color w:val="000000"/>
                <w:w w:val="9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</w:tr>
      <w:tr w:rsidR="00F3380C" w:rsidTr="00AC23AD">
        <w:tc>
          <w:tcPr>
            <w:tcW w:w="468" w:type="dxa"/>
            <w:vMerge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cs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w w:val="90"/>
                <w:sz w:val="24"/>
              </w:rPr>
              <w:t>矿区运输道路情况（Ⅲ级公路，路面宽度：单车道≥3.5m，双车道≥6m。最大允许纵坡≤9%。露天矿山Ⅲ级道路，限制纵坡长度为150m，停车视距≥20m，会车视距≥40m。）</w:t>
            </w:r>
          </w:p>
        </w:tc>
        <w:tc>
          <w:tcPr>
            <w:tcW w:w="2160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2055" w:type="dxa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04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</w:tr>
      <w:tr w:rsidR="00F3380C" w:rsidTr="00AC23AD">
        <w:tc>
          <w:tcPr>
            <w:tcW w:w="468" w:type="dxa"/>
            <w:vMerge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3</w:t>
            </w:r>
          </w:p>
        </w:tc>
        <w:tc>
          <w:tcPr>
            <w:tcW w:w="2692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矿区内运输车辆年检合格情况</w:t>
            </w:r>
          </w:p>
        </w:tc>
        <w:tc>
          <w:tcPr>
            <w:tcW w:w="2160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</w:tr>
      <w:tr w:rsidR="00F3380C" w:rsidTr="00AC23AD">
        <w:tc>
          <w:tcPr>
            <w:tcW w:w="468" w:type="dxa"/>
            <w:vMerge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矿区内运输道路挡车设施配备情况</w:t>
            </w:r>
          </w:p>
        </w:tc>
        <w:tc>
          <w:tcPr>
            <w:tcW w:w="2160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。</w:t>
            </w:r>
          </w:p>
        </w:tc>
        <w:tc>
          <w:tcPr>
            <w:tcW w:w="2055" w:type="dxa"/>
          </w:tcPr>
          <w:p w:rsidR="00F3380C" w:rsidRDefault="00F3380C" w:rsidP="00AC23AD">
            <w:pPr>
              <w:spacing w:line="360" w:lineRule="exac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04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</w:tr>
      <w:tr w:rsidR="00F3380C" w:rsidTr="00AC23AD">
        <w:trPr>
          <w:trHeight w:val="475"/>
        </w:trPr>
        <w:tc>
          <w:tcPr>
            <w:tcW w:w="468" w:type="dxa"/>
            <w:vMerge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5</w:t>
            </w:r>
          </w:p>
        </w:tc>
        <w:tc>
          <w:tcPr>
            <w:tcW w:w="2692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限速标志设置情况</w:t>
            </w:r>
          </w:p>
        </w:tc>
        <w:tc>
          <w:tcPr>
            <w:tcW w:w="2160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2055" w:type="dxa"/>
          </w:tcPr>
          <w:p w:rsidR="00F3380C" w:rsidRDefault="00F3380C" w:rsidP="00AC23AD">
            <w:pPr>
              <w:spacing w:line="360" w:lineRule="exac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04" w:type="dxa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</w:tr>
      <w:tr w:rsidR="00F3380C" w:rsidTr="00AC23AD">
        <w:tc>
          <w:tcPr>
            <w:tcW w:w="468" w:type="dxa"/>
            <w:vMerge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矿区内机动车司机持证上岗情况</w:t>
            </w:r>
          </w:p>
        </w:tc>
        <w:tc>
          <w:tcPr>
            <w:tcW w:w="2160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3380C" w:rsidRDefault="00F3380C" w:rsidP="00AC23AD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F3380C" w:rsidRDefault="00F3380C" w:rsidP="00AC23AD">
            <w:pPr>
              <w:spacing w:line="360" w:lineRule="exact"/>
              <w:rPr>
                <w:rFonts w:ascii="宋体" w:hAnsi="宋体" w:hint="eastAsia"/>
                <w:color w:val="000000"/>
                <w:w w:val="9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555" w:tblpY="7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0"/>
        <w:gridCol w:w="4290"/>
      </w:tblGrid>
      <w:tr w:rsidR="00F3380C" w:rsidTr="00AC23AD">
        <w:trPr>
          <w:trHeight w:val="2060"/>
        </w:trPr>
        <w:tc>
          <w:tcPr>
            <w:tcW w:w="4980" w:type="dxa"/>
            <w:vAlign w:val="center"/>
          </w:tcPr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</w:p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</w:p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检查企业：</w:t>
            </w:r>
          </w:p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</w:p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</w:p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（签字）                                                                          </w:t>
            </w:r>
          </w:p>
          <w:p w:rsidR="00F3380C" w:rsidRDefault="00F3380C" w:rsidP="00AC23AD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年    月    日</w:t>
            </w:r>
          </w:p>
          <w:p w:rsidR="00F3380C" w:rsidRDefault="00F3380C" w:rsidP="00AC23AD">
            <w:pPr>
              <w:spacing w:line="260" w:lineRule="exact"/>
              <w:rPr>
                <w:rFonts w:ascii="宋体" w:hAnsi="宋体" w:cs="宋体" w:hint="eastAsia"/>
                <w:szCs w:val="21"/>
              </w:rPr>
            </w:pPr>
          </w:p>
          <w:p w:rsidR="00F3380C" w:rsidRDefault="00F3380C" w:rsidP="00AC23AD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290" w:type="dxa"/>
            <w:vAlign w:val="center"/>
          </w:tcPr>
          <w:p w:rsidR="00F3380C" w:rsidRDefault="00F3380C" w:rsidP="00AC23AD">
            <w:pPr>
              <w:spacing w:line="300" w:lineRule="exact"/>
              <w:rPr>
                <w:rFonts w:ascii="宋体" w:cs="宋体" w:hint="eastAsia"/>
                <w:szCs w:val="21"/>
              </w:rPr>
            </w:pPr>
          </w:p>
          <w:p w:rsidR="00F3380C" w:rsidRDefault="00F3380C" w:rsidP="00AC23AD">
            <w:pPr>
              <w:spacing w:line="300" w:lineRule="exact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执法检查组：</w:t>
            </w:r>
          </w:p>
          <w:p w:rsidR="00F3380C" w:rsidRDefault="00F3380C" w:rsidP="00AC23AD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</w:p>
          <w:p w:rsidR="00F3380C" w:rsidRDefault="00F3380C" w:rsidP="00AC23AD">
            <w:pPr>
              <w:spacing w:line="32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（签字） </w:t>
            </w:r>
          </w:p>
          <w:p w:rsidR="00F3380C" w:rsidRDefault="00F3380C" w:rsidP="00AC23AD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年    月    日</w:t>
            </w:r>
          </w:p>
          <w:p w:rsidR="00F3380C" w:rsidRDefault="00F3380C" w:rsidP="00AC23AD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</w:tbl>
    <w:p w:rsidR="00913905" w:rsidRDefault="00913905"/>
    <w:sectPr w:rsidR="00913905">
      <w:footerReference w:type="even" r:id="rId6"/>
      <w:footerReference w:type="default" r:id="rId7"/>
      <w:pgSz w:w="11907" w:h="16840"/>
      <w:pgMar w:top="2098" w:right="1531" w:bottom="1984" w:left="1531" w:header="851" w:footer="1559" w:gutter="0"/>
      <w:cols w:space="720"/>
      <w:docGrid w:type="linesAndChars" w:linePitch="579" w:charSpace="-27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05" w:rsidRDefault="00913905" w:rsidP="00F3380C">
      <w:r>
        <w:separator/>
      </w:r>
    </w:p>
  </w:endnote>
  <w:endnote w:type="continuationSeparator" w:id="1">
    <w:p w:rsidR="00913905" w:rsidRDefault="00913905" w:rsidP="00F3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E4" w:rsidRDefault="00913905">
    <w:pPr>
      <w:pStyle w:val="a4"/>
      <w:framePr w:h="0" w:wrap="around" w:vAnchor="text" w:hAnchor="margin" w:xAlign="outside" w:y="1"/>
      <w:ind w:leftChars="150" w:left="315"/>
      <w:rPr>
        <w:rStyle w:val="a5"/>
      </w:rPr>
    </w:pPr>
    <w:r>
      <w:rPr>
        <w:rStyle w:val="a5"/>
        <w:rFonts w:ascii="宋体" w:hAnsi="宋体" w:cs="宋体" w:hint="eastAsia"/>
        <w:sz w:val="28"/>
        <w:szCs w:val="28"/>
      </w:rPr>
      <w:t>—</w:t>
    </w:r>
    <w:r>
      <w:rPr>
        <w:rStyle w:val="a5"/>
        <w:rFonts w:ascii="宋体" w:hAnsi="宋体" w:cs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ascii="宋体" w:hAnsi="宋体" w:cs="宋体" w:hint="eastAsia"/>
        <w:sz w:val="28"/>
        <w:szCs w:val="28"/>
      </w:rPr>
      <w:t xml:space="preserve"> </w:t>
    </w:r>
    <w:r>
      <w:rPr>
        <w:rStyle w:val="a5"/>
        <w:rFonts w:ascii="宋体" w:hAnsi="宋体" w:cs="宋体" w:hint="eastAsia"/>
        <w:sz w:val="28"/>
        <w:szCs w:val="28"/>
      </w:rPr>
      <w:t>—</w:t>
    </w:r>
  </w:p>
  <w:p w:rsidR="00A535E4" w:rsidRDefault="0091390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E4" w:rsidRDefault="00913905">
    <w:pPr>
      <w:pStyle w:val="a4"/>
      <w:framePr w:h="0" w:wrap="around" w:vAnchor="text" w:hAnchor="margin" w:xAlign="outside" w:y="1"/>
      <w:ind w:leftChars="150" w:left="315"/>
      <w:rPr>
        <w:rStyle w:val="a5"/>
      </w:rPr>
    </w:pPr>
    <w:r>
      <w:rPr>
        <w:rStyle w:val="a5"/>
        <w:rFonts w:ascii="宋体" w:hAnsi="宋体" w:cs="宋体" w:hint="eastAsia"/>
        <w:sz w:val="28"/>
        <w:szCs w:val="28"/>
      </w:rPr>
      <w:t>—</w:t>
    </w:r>
    <w:r>
      <w:rPr>
        <w:rStyle w:val="a5"/>
        <w:rFonts w:ascii="宋体" w:hAnsi="宋体" w:cs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3380C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ascii="宋体" w:hAnsi="宋体" w:cs="宋体" w:hint="eastAsia"/>
        <w:sz w:val="28"/>
        <w:szCs w:val="28"/>
      </w:rPr>
      <w:t xml:space="preserve"> </w:t>
    </w:r>
    <w:r>
      <w:rPr>
        <w:rStyle w:val="a5"/>
        <w:rFonts w:ascii="宋体" w:hAnsi="宋体" w:cs="宋体" w:hint="eastAsia"/>
        <w:sz w:val="28"/>
        <w:szCs w:val="28"/>
      </w:rPr>
      <w:t>—</w:t>
    </w:r>
  </w:p>
  <w:p w:rsidR="00A535E4" w:rsidRDefault="0091390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05" w:rsidRDefault="00913905" w:rsidP="00F3380C">
      <w:r>
        <w:separator/>
      </w:r>
    </w:p>
  </w:footnote>
  <w:footnote w:type="continuationSeparator" w:id="1">
    <w:p w:rsidR="00913905" w:rsidRDefault="00913905" w:rsidP="00F33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0C"/>
    <w:rsid w:val="00913905"/>
    <w:rsid w:val="00F3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80C"/>
    <w:rPr>
      <w:sz w:val="18"/>
      <w:szCs w:val="18"/>
    </w:rPr>
  </w:style>
  <w:style w:type="paragraph" w:styleId="a4">
    <w:name w:val="footer"/>
    <w:basedOn w:val="a"/>
    <w:link w:val="Char0"/>
    <w:unhideWhenUsed/>
    <w:rsid w:val="00F33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3380C"/>
    <w:rPr>
      <w:sz w:val="18"/>
      <w:szCs w:val="18"/>
    </w:rPr>
  </w:style>
  <w:style w:type="character" w:styleId="a5">
    <w:name w:val="page number"/>
    <w:basedOn w:val="a0"/>
    <w:rsid w:val="00F33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2019-03-04T08:16:00Z</dcterms:created>
  <dcterms:modified xsi:type="dcterms:W3CDTF">2019-03-04T08:16:00Z</dcterms:modified>
</cp:coreProperties>
</file>